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B94AD" w14:textId="180D1326" w:rsidR="00D85CF0" w:rsidRDefault="00D85CF0">
      <w:pPr>
        <w:rPr>
          <w:b/>
          <w:bCs/>
        </w:rPr>
      </w:pPr>
      <w:r>
        <w:rPr>
          <w:b/>
          <w:bCs/>
        </w:rPr>
        <w:t>Verwerkingsopdracht 1</w:t>
      </w:r>
      <w:r w:rsidR="00590F09">
        <w:rPr>
          <w:b/>
          <w:bCs/>
        </w:rPr>
        <w:t xml:space="preserve"> ‘Verduurzamingsprofiel’</w:t>
      </w:r>
    </w:p>
    <w:p w14:paraId="6BED34DA" w14:textId="5A798F7B" w:rsidR="00590F09" w:rsidRDefault="00590F09">
      <w:r>
        <w:rPr>
          <w:noProof/>
        </w:rPr>
        <w:drawing>
          <wp:anchor distT="0" distB="0" distL="114300" distR="114300" simplePos="0" relativeHeight="251658240" behindDoc="1" locked="0" layoutInCell="1" allowOverlap="1" wp14:anchorId="6F5D4B5A" wp14:editId="40C9789F">
            <wp:simplePos x="0" y="0"/>
            <wp:positionH relativeFrom="column">
              <wp:posOffset>3136900</wp:posOffset>
            </wp:positionH>
            <wp:positionV relativeFrom="paragraph">
              <wp:posOffset>10795</wp:posOffset>
            </wp:positionV>
            <wp:extent cx="2980690" cy="2240280"/>
            <wp:effectExtent l="0" t="0" r="0" b="7620"/>
            <wp:wrapTight wrapText="bothSides">
              <wp:wrapPolygon edited="0">
                <wp:start x="0" y="0"/>
                <wp:lineTo x="0" y="21490"/>
                <wp:lineTo x="21398" y="21490"/>
                <wp:lineTo x="21398" y="0"/>
                <wp:lineTo x="0" y="0"/>
              </wp:wrapPolygon>
            </wp:wrapTight>
            <wp:docPr id="2" name="Afbeelding 2" descr="Gemeenteberichten (subsidie) - Nieuws uit de gemeente Haaren 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enteberichten (subsidie) - Nieuws uit de gemeente Haaren op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0690" cy="2240280"/>
                    </a:xfrm>
                    <a:prstGeom prst="rect">
                      <a:avLst/>
                    </a:prstGeom>
                    <a:noFill/>
                    <a:ln>
                      <a:noFill/>
                    </a:ln>
                  </pic:spPr>
                </pic:pic>
              </a:graphicData>
            </a:graphic>
            <wp14:sizeRelH relativeFrom="margin">
              <wp14:pctWidth>0</wp14:pctWidth>
            </wp14:sizeRelH>
            <wp14:sizeRelV relativeFrom="margin">
              <wp14:pctHeight>0</wp14:pctHeight>
            </wp14:sizeRelV>
          </wp:anchor>
        </w:drawing>
      </w:r>
      <w:r>
        <w:t>Inmiddels heb je geleerd wat verduurzaming is en weet je dat je daarvoor soms van de overheid financiële steun krijgt</w:t>
      </w:r>
      <w:r>
        <w:t xml:space="preserve"> (subsidie)</w:t>
      </w:r>
      <w:r>
        <w:t xml:space="preserve">. </w:t>
      </w:r>
      <w:r w:rsidR="00D85CF0">
        <w:t>In de</w:t>
      </w:r>
      <w:r>
        <w:t>ze</w:t>
      </w:r>
      <w:r w:rsidR="00D85CF0">
        <w:t xml:space="preserve"> opdracht ga je uitzoeken welke soorten verduurzaming van een woning er mogelijk zijn in de gemeente waar jij woont.</w:t>
      </w:r>
    </w:p>
    <w:p w14:paraId="1ED3D867" w14:textId="04824724" w:rsidR="00590F09" w:rsidRDefault="00590F09">
      <w:r>
        <w:t xml:space="preserve">Voor deze opdracht kun je met Word dit bestand aanvullen met alles wat je hebt gevonden om het internet. Een van de websites waar veel informatie op staat is </w:t>
      </w:r>
      <w:hyperlink r:id="rId5" w:history="1">
        <w:r w:rsidRPr="00092770">
          <w:rPr>
            <w:rStyle w:val="Hyperlink"/>
          </w:rPr>
          <w:t>www.bouwloket.nl</w:t>
        </w:r>
      </w:hyperlink>
      <w:r>
        <w:t xml:space="preserve">. Wil je weten hoe deze website werkt, ga dan het kopje ‘hoe werkt bouwloket.nl?’ in het lesarrangement. </w:t>
      </w:r>
    </w:p>
    <w:p w14:paraId="14EFE14F" w14:textId="51A35423" w:rsidR="00590F09" w:rsidRDefault="00590F09"/>
    <w:p w14:paraId="01DFA4A6" w14:textId="3DCF1C8E" w:rsidR="00590F09" w:rsidRDefault="00590F09">
      <w:pPr>
        <w:rPr>
          <w:b/>
          <w:bCs/>
        </w:rPr>
      </w:pPr>
      <w:r>
        <w:rPr>
          <w:b/>
          <w:bCs/>
        </w:rPr>
        <w:t>Wat moet je doen:</w:t>
      </w:r>
    </w:p>
    <w:p w14:paraId="2EAFBA19" w14:textId="65C7A575" w:rsidR="00590F09" w:rsidRDefault="00590F09">
      <w:r>
        <w:t>Je zoekt eerst zoveel mogelijke vormen van verduurzaming van een woning op. Deze vormen van verduurzaming zet je in kolom 1. Daarna zoek je informatie over deze vorm op. Dit zet je in kolom 2. Probeer de volgende vragen te beantwoorden in kolom 2.</w:t>
      </w:r>
    </w:p>
    <w:p w14:paraId="55F02CB7" w14:textId="414937A4" w:rsidR="00590F09" w:rsidRDefault="00590F09">
      <w:pPr>
        <w:rPr>
          <w:i/>
          <w:iCs/>
        </w:rPr>
      </w:pPr>
      <w:r>
        <w:t xml:space="preserve">- </w:t>
      </w:r>
      <w:r>
        <w:rPr>
          <w:i/>
          <w:iCs/>
        </w:rPr>
        <w:t>Wat houdt de verduurzaming in?</w:t>
      </w:r>
    </w:p>
    <w:p w14:paraId="3941F919" w14:textId="5CDE3ADB" w:rsidR="00590F09" w:rsidRDefault="00590F09">
      <w:pPr>
        <w:rPr>
          <w:i/>
          <w:iCs/>
        </w:rPr>
      </w:pPr>
      <w:r>
        <w:rPr>
          <w:i/>
          <w:iCs/>
        </w:rPr>
        <w:t>- Wat levert de verduurzaming op? (economisch en ecologisch)</w:t>
      </w:r>
    </w:p>
    <w:p w14:paraId="021F1C96" w14:textId="2BC216F4" w:rsidR="00590F09" w:rsidRDefault="00590F09">
      <w:pPr>
        <w:rPr>
          <w:i/>
          <w:iCs/>
        </w:rPr>
      </w:pPr>
      <w:r>
        <w:rPr>
          <w:i/>
          <w:iCs/>
        </w:rPr>
        <w:t xml:space="preserve">- </w:t>
      </w:r>
      <w:r w:rsidR="00D549D3">
        <w:rPr>
          <w:i/>
          <w:iCs/>
        </w:rPr>
        <w:t>Wat heb je nodig voor de verduurzaming?</w:t>
      </w:r>
    </w:p>
    <w:p w14:paraId="4FF753F3" w14:textId="2EBFFABA" w:rsidR="00D549D3" w:rsidRPr="00590F09" w:rsidRDefault="00D549D3">
      <w:pPr>
        <w:rPr>
          <w:i/>
          <w:iCs/>
        </w:rPr>
      </w:pPr>
      <w:r>
        <w:rPr>
          <w:i/>
          <w:iCs/>
        </w:rPr>
        <w:t>- Zijn er verschillende soorten van de verduurzaming? Zo ja, welke?</w:t>
      </w:r>
    </w:p>
    <w:p w14:paraId="77807148" w14:textId="77777777" w:rsidR="00D549D3" w:rsidRDefault="00D549D3"/>
    <w:p w14:paraId="638D26A7" w14:textId="16027648" w:rsidR="00590F09" w:rsidRDefault="00590F09">
      <w:r>
        <w:t xml:space="preserve">Zorg er voor dat de informatie die je vindt beknopt en in je eigen woorden wordt getypt. Het product dat je inlevert wordt uiteindelijk door de plagiaatcontrole gehaald. </w:t>
      </w:r>
    </w:p>
    <w:p w14:paraId="73BB9960" w14:textId="13293D06" w:rsidR="00590F09" w:rsidRDefault="00590F09">
      <w:r>
        <w:t xml:space="preserve">De tabel kun je vinden op de volgende pagina. Bij het inleveren mag je ook alleen de tabel opslaan. </w:t>
      </w:r>
    </w:p>
    <w:p w14:paraId="6BCD1DDE" w14:textId="491C4040" w:rsidR="00590F09" w:rsidRDefault="00590F09"/>
    <w:p w14:paraId="2495FF49" w14:textId="0D2B7323" w:rsidR="00590F09" w:rsidRPr="00D85CF0" w:rsidRDefault="00590F09">
      <w:r>
        <w:br w:type="page"/>
      </w:r>
    </w:p>
    <w:tbl>
      <w:tblPr>
        <w:tblStyle w:val="Tabelraster"/>
        <w:tblpPr w:leftFromText="141" w:rightFromText="141" w:horzAnchor="margin" w:tblpY="1008"/>
        <w:tblW w:w="9084" w:type="dxa"/>
        <w:tblLook w:val="04A0" w:firstRow="1" w:lastRow="0" w:firstColumn="1" w:lastColumn="0" w:noHBand="0" w:noVBand="1"/>
      </w:tblPr>
      <w:tblGrid>
        <w:gridCol w:w="4542"/>
        <w:gridCol w:w="4542"/>
      </w:tblGrid>
      <w:tr w:rsidR="00590F09" w14:paraId="4704594C" w14:textId="77777777" w:rsidTr="00590F09">
        <w:trPr>
          <w:trHeight w:val="538"/>
        </w:trPr>
        <w:tc>
          <w:tcPr>
            <w:tcW w:w="4542" w:type="dxa"/>
          </w:tcPr>
          <w:p w14:paraId="0590CE59" w14:textId="493D7EEF" w:rsidR="00590F09" w:rsidRPr="00590F09" w:rsidRDefault="00590F09" w:rsidP="00590F09">
            <w:pPr>
              <w:rPr>
                <w:i/>
                <w:iCs/>
              </w:rPr>
            </w:pPr>
            <w:r>
              <w:rPr>
                <w:b/>
                <w:bCs/>
              </w:rPr>
              <w:lastRenderedPageBreak/>
              <w:t xml:space="preserve">KOLOM 1: </w:t>
            </w:r>
            <w:r>
              <w:rPr>
                <w:i/>
                <w:iCs/>
              </w:rPr>
              <w:t>Vorm van verduurzaming</w:t>
            </w:r>
          </w:p>
        </w:tc>
        <w:tc>
          <w:tcPr>
            <w:tcW w:w="4542" w:type="dxa"/>
          </w:tcPr>
          <w:p w14:paraId="1F48CD9A" w14:textId="505B6B78" w:rsidR="00590F09" w:rsidRPr="00590F09" w:rsidRDefault="00590F09" w:rsidP="00590F09">
            <w:pPr>
              <w:rPr>
                <w:i/>
                <w:iCs/>
              </w:rPr>
            </w:pPr>
            <w:r>
              <w:rPr>
                <w:b/>
                <w:bCs/>
              </w:rPr>
              <w:t xml:space="preserve">KOLOM 2: </w:t>
            </w:r>
            <w:r>
              <w:rPr>
                <w:i/>
                <w:iCs/>
              </w:rPr>
              <w:t>Uitleg en informatie</w:t>
            </w:r>
          </w:p>
        </w:tc>
      </w:tr>
      <w:tr w:rsidR="00590F09" w14:paraId="7B92E106" w14:textId="77777777" w:rsidTr="00590F09">
        <w:trPr>
          <w:trHeight w:val="538"/>
        </w:trPr>
        <w:tc>
          <w:tcPr>
            <w:tcW w:w="4542" w:type="dxa"/>
          </w:tcPr>
          <w:p w14:paraId="0CE295F9" w14:textId="77777777" w:rsidR="00590F09" w:rsidRDefault="00590F09" w:rsidP="00590F09"/>
        </w:tc>
        <w:tc>
          <w:tcPr>
            <w:tcW w:w="4542" w:type="dxa"/>
          </w:tcPr>
          <w:p w14:paraId="6BA0315E" w14:textId="77777777" w:rsidR="00590F09" w:rsidRDefault="00590F09" w:rsidP="00590F09"/>
        </w:tc>
      </w:tr>
      <w:tr w:rsidR="00590F09" w14:paraId="369D25F2" w14:textId="77777777" w:rsidTr="00590F09">
        <w:trPr>
          <w:trHeight w:val="562"/>
        </w:trPr>
        <w:tc>
          <w:tcPr>
            <w:tcW w:w="4542" w:type="dxa"/>
          </w:tcPr>
          <w:p w14:paraId="4CCFA960" w14:textId="77777777" w:rsidR="00590F09" w:rsidRDefault="00590F09" w:rsidP="00590F09"/>
        </w:tc>
        <w:tc>
          <w:tcPr>
            <w:tcW w:w="4542" w:type="dxa"/>
          </w:tcPr>
          <w:p w14:paraId="55A1AE00" w14:textId="77777777" w:rsidR="00590F09" w:rsidRDefault="00590F09" w:rsidP="00590F09"/>
        </w:tc>
      </w:tr>
      <w:tr w:rsidR="00590F09" w14:paraId="0AC3EE9E" w14:textId="77777777" w:rsidTr="00590F09">
        <w:trPr>
          <w:trHeight w:val="538"/>
        </w:trPr>
        <w:tc>
          <w:tcPr>
            <w:tcW w:w="4542" w:type="dxa"/>
          </w:tcPr>
          <w:p w14:paraId="45C576A0" w14:textId="77777777" w:rsidR="00590F09" w:rsidRDefault="00590F09" w:rsidP="00590F09"/>
        </w:tc>
        <w:tc>
          <w:tcPr>
            <w:tcW w:w="4542" w:type="dxa"/>
          </w:tcPr>
          <w:p w14:paraId="4364BD6E" w14:textId="77777777" w:rsidR="00590F09" w:rsidRDefault="00590F09" w:rsidP="00590F09"/>
        </w:tc>
      </w:tr>
      <w:tr w:rsidR="00590F09" w14:paraId="01A4B1D0" w14:textId="77777777" w:rsidTr="00590F09">
        <w:trPr>
          <w:trHeight w:val="538"/>
        </w:trPr>
        <w:tc>
          <w:tcPr>
            <w:tcW w:w="4542" w:type="dxa"/>
          </w:tcPr>
          <w:p w14:paraId="19A5EC15" w14:textId="77777777" w:rsidR="00590F09" w:rsidRDefault="00590F09" w:rsidP="00590F09"/>
        </w:tc>
        <w:tc>
          <w:tcPr>
            <w:tcW w:w="4542" w:type="dxa"/>
          </w:tcPr>
          <w:p w14:paraId="0D5E9C73" w14:textId="77777777" w:rsidR="00590F09" w:rsidRDefault="00590F09" w:rsidP="00590F09"/>
        </w:tc>
      </w:tr>
      <w:tr w:rsidR="00590F09" w14:paraId="5AFC6467" w14:textId="77777777" w:rsidTr="00590F09">
        <w:trPr>
          <w:trHeight w:val="538"/>
        </w:trPr>
        <w:tc>
          <w:tcPr>
            <w:tcW w:w="4542" w:type="dxa"/>
          </w:tcPr>
          <w:p w14:paraId="2646175C" w14:textId="77777777" w:rsidR="00590F09" w:rsidRDefault="00590F09" w:rsidP="00590F09"/>
        </w:tc>
        <w:tc>
          <w:tcPr>
            <w:tcW w:w="4542" w:type="dxa"/>
          </w:tcPr>
          <w:p w14:paraId="69FAF0FF" w14:textId="77777777" w:rsidR="00590F09" w:rsidRDefault="00590F09" w:rsidP="00590F09"/>
        </w:tc>
      </w:tr>
      <w:tr w:rsidR="00590F09" w14:paraId="309B3C28" w14:textId="77777777" w:rsidTr="00590F09">
        <w:trPr>
          <w:trHeight w:val="538"/>
        </w:trPr>
        <w:tc>
          <w:tcPr>
            <w:tcW w:w="4542" w:type="dxa"/>
          </w:tcPr>
          <w:p w14:paraId="1FA4AC05" w14:textId="77777777" w:rsidR="00590F09" w:rsidRDefault="00590F09" w:rsidP="00590F09"/>
        </w:tc>
        <w:tc>
          <w:tcPr>
            <w:tcW w:w="4542" w:type="dxa"/>
          </w:tcPr>
          <w:p w14:paraId="0B68052D" w14:textId="77777777" w:rsidR="00590F09" w:rsidRDefault="00590F09" w:rsidP="00590F09"/>
        </w:tc>
      </w:tr>
      <w:tr w:rsidR="00590F09" w14:paraId="67CB7FAC" w14:textId="77777777" w:rsidTr="00590F09">
        <w:trPr>
          <w:trHeight w:val="562"/>
        </w:trPr>
        <w:tc>
          <w:tcPr>
            <w:tcW w:w="4542" w:type="dxa"/>
          </w:tcPr>
          <w:p w14:paraId="4E5F95D5" w14:textId="77777777" w:rsidR="00590F09" w:rsidRDefault="00590F09" w:rsidP="00590F09"/>
        </w:tc>
        <w:tc>
          <w:tcPr>
            <w:tcW w:w="4542" w:type="dxa"/>
          </w:tcPr>
          <w:p w14:paraId="4403FB46" w14:textId="77777777" w:rsidR="00590F09" w:rsidRDefault="00590F09" w:rsidP="00590F09"/>
        </w:tc>
      </w:tr>
      <w:tr w:rsidR="00590F09" w14:paraId="22B0311B" w14:textId="77777777" w:rsidTr="00590F09">
        <w:trPr>
          <w:trHeight w:val="538"/>
        </w:trPr>
        <w:tc>
          <w:tcPr>
            <w:tcW w:w="4542" w:type="dxa"/>
          </w:tcPr>
          <w:p w14:paraId="04EDE21F" w14:textId="77777777" w:rsidR="00590F09" w:rsidRDefault="00590F09" w:rsidP="00590F09"/>
        </w:tc>
        <w:tc>
          <w:tcPr>
            <w:tcW w:w="4542" w:type="dxa"/>
          </w:tcPr>
          <w:p w14:paraId="350883AC" w14:textId="77777777" w:rsidR="00590F09" w:rsidRDefault="00590F09" w:rsidP="00590F09"/>
        </w:tc>
      </w:tr>
      <w:tr w:rsidR="00590F09" w14:paraId="1A822765" w14:textId="77777777" w:rsidTr="00590F09">
        <w:trPr>
          <w:trHeight w:val="538"/>
        </w:trPr>
        <w:tc>
          <w:tcPr>
            <w:tcW w:w="4542" w:type="dxa"/>
          </w:tcPr>
          <w:p w14:paraId="5C58A78F" w14:textId="77777777" w:rsidR="00590F09" w:rsidRDefault="00590F09" w:rsidP="00590F09"/>
        </w:tc>
        <w:tc>
          <w:tcPr>
            <w:tcW w:w="4542" w:type="dxa"/>
          </w:tcPr>
          <w:p w14:paraId="5020EF1E" w14:textId="77777777" w:rsidR="00590F09" w:rsidRDefault="00590F09" w:rsidP="00590F09"/>
        </w:tc>
      </w:tr>
      <w:tr w:rsidR="00590F09" w14:paraId="36609288" w14:textId="77777777" w:rsidTr="00590F09">
        <w:trPr>
          <w:trHeight w:val="538"/>
        </w:trPr>
        <w:tc>
          <w:tcPr>
            <w:tcW w:w="4542" w:type="dxa"/>
          </w:tcPr>
          <w:p w14:paraId="0E2E0AD6" w14:textId="77777777" w:rsidR="00590F09" w:rsidRDefault="00590F09" w:rsidP="00590F09"/>
        </w:tc>
        <w:tc>
          <w:tcPr>
            <w:tcW w:w="4542" w:type="dxa"/>
          </w:tcPr>
          <w:p w14:paraId="17626F9D" w14:textId="77777777" w:rsidR="00590F09" w:rsidRDefault="00590F09" w:rsidP="00590F09"/>
        </w:tc>
      </w:tr>
      <w:tr w:rsidR="00590F09" w14:paraId="789054BE" w14:textId="77777777" w:rsidTr="00590F09">
        <w:trPr>
          <w:trHeight w:val="562"/>
        </w:trPr>
        <w:tc>
          <w:tcPr>
            <w:tcW w:w="4542" w:type="dxa"/>
          </w:tcPr>
          <w:p w14:paraId="31E24399" w14:textId="77777777" w:rsidR="00590F09" w:rsidRDefault="00590F09" w:rsidP="00590F09"/>
        </w:tc>
        <w:tc>
          <w:tcPr>
            <w:tcW w:w="4542" w:type="dxa"/>
          </w:tcPr>
          <w:p w14:paraId="50481667" w14:textId="77777777" w:rsidR="00590F09" w:rsidRDefault="00590F09" w:rsidP="00590F09"/>
        </w:tc>
      </w:tr>
      <w:tr w:rsidR="00590F09" w14:paraId="0DBE5422" w14:textId="77777777" w:rsidTr="00590F09">
        <w:trPr>
          <w:trHeight w:val="538"/>
        </w:trPr>
        <w:tc>
          <w:tcPr>
            <w:tcW w:w="4542" w:type="dxa"/>
          </w:tcPr>
          <w:p w14:paraId="540FE95E" w14:textId="77777777" w:rsidR="00590F09" w:rsidRDefault="00590F09" w:rsidP="00590F09"/>
        </w:tc>
        <w:tc>
          <w:tcPr>
            <w:tcW w:w="4542" w:type="dxa"/>
          </w:tcPr>
          <w:p w14:paraId="0178AE2B" w14:textId="77777777" w:rsidR="00590F09" w:rsidRDefault="00590F09" w:rsidP="00590F09"/>
        </w:tc>
      </w:tr>
      <w:tr w:rsidR="00590F09" w14:paraId="62ABA457" w14:textId="77777777" w:rsidTr="00590F09">
        <w:trPr>
          <w:trHeight w:val="538"/>
        </w:trPr>
        <w:tc>
          <w:tcPr>
            <w:tcW w:w="4542" w:type="dxa"/>
          </w:tcPr>
          <w:p w14:paraId="59AE4BC8" w14:textId="77777777" w:rsidR="00590F09" w:rsidRDefault="00590F09" w:rsidP="00590F09"/>
        </w:tc>
        <w:tc>
          <w:tcPr>
            <w:tcW w:w="4542" w:type="dxa"/>
          </w:tcPr>
          <w:p w14:paraId="0E9E1C2D" w14:textId="77777777" w:rsidR="00590F09" w:rsidRDefault="00590F09" w:rsidP="00590F09"/>
        </w:tc>
      </w:tr>
      <w:tr w:rsidR="00590F09" w14:paraId="6EAC6A5C" w14:textId="77777777" w:rsidTr="00590F09">
        <w:trPr>
          <w:trHeight w:val="538"/>
        </w:trPr>
        <w:tc>
          <w:tcPr>
            <w:tcW w:w="4542" w:type="dxa"/>
          </w:tcPr>
          <w:p w14:paraId="6DCC8E12" w14:textId="77777777" w:rsidR="00590F09" w:rsidRDefault="00590F09" w:rsidP="00590F09"/>
        </w:tc>
        <w:tc>
          <w:tcPr>
            <w:tcW w:w="4542" w:type="dxa"/>
          </w:tcPr>
          <w:p w14:paraId="5B733B07" w14:textId="77777777" w:rsidR="00590F09" w:rsidRDefault="00590F09" w:rsidP="00590F09"/>
        </w:tc>
      </w:tr>
      <w:tr w:rsidR="00590F09" w14:paraId="3582EF08" w14:textId="77777777" w:rsidTr="00590F09">
        <w:trPr>
          <w:trHeight w:val="538"/>
        </w:trPr>
        <w:tc>
          <w:tcPr>
            <w:tcW w:w="4542" w:type="dxa"/>
          </w:tcPr>
          <w:p w14:paraId="67793E0F" w14:textId="77777777" w:rsidR="00590F09" w:rsidRDefault="00590F09" w:rsidP="00590F09"/>
        </w:tc>
        <w:tc>
          <w:tcPr>
            <w:tcW w:w="4542" w:type="dxa"/>
          </w:tcPr>
          <w:p w14:paraId="314EC25B" w14:textId="77777777" w:rsidR="00590F09" w:rsidRDefault="00590F09" w:rsidP="00590F09"/>
        </w:tc>
      </w:tr>
      <w:tr w:rsidR="00590F09" w14:paraId="1FE4D8CE" w14:textId="77777777" w:rsidTr="00590F09">
        <w:trPr>
          <w:trHeight w:val="562"/>
        </w:trPr>
        <w:tc>
          <w:tcPr>
            <w:tcW w:w="4542" w:type="dxa"/>
          </w:tcPr>
          <w:p w14:paraId="7B18D4CD" w14:textId="77777777" w:rsidR="00590F09" w:rsidRDefault="00590F09" w:rsidP="00590F09"/>
        </w:tc>
        <w:tc>
          <w:tcPr>
            <w:tcW w:w="4542" w:type="dxa"/>
          </w:tcPr>
          <w:p w14:paraId="02A8C6F2" w14:textId="77777777" w:rsidR="00590F09" w:rsidRDefault="00590F09" w:rsidP="00590F09"/>
        </w:tc>
      </w:tr>
      <w:tr w:rsidR="00590F09" w14:paraId="63A5ACC9" w14:textId="77777777" w:rsidTr="00590F09">
        <w:trPr>
          <w:trHeight w:val="538"/>
        </w:trPr>
        <w:tc>
          <w:tcPr>
            <w:tcW w:w="4542" w:type="dxa"/>
          </w:tcPr>
          <w:p w14:paraId="295E14BB" w14:textId="77777777" w:rsidR="00590F09" w:rsidRDefault="00590F09" w:rsidP="00590F09"/>
        </w:tc>
        <w:tc>
          <w:tcPr>
            <w:tcW w:w="4542" w:type="dxa"/>
          </w:tcPr>
          <w:p w14:paraId="194E15C4" w14:textId="77777777" w:rsidR="00590F09" w:rsidRDefault="00590F09" w:rsidP="00590F09"/>
        </w:tc>
      </w:tr>
      <w:tr w:rsidR="00590F09" w14:paraId="4DC6DB58" w14:textId="77777777" w:rsidTr="00590F09">
        <w:trPr>
          <w:trHeight w:val="538"/>
        </w:trPr>
        <w:tc>
          <w:tcPr>
            <w:tcW w:w="4542" w:type="dxa"/>
          </w:tcPr>
          <w:p w14:paraId="65E277C7" w14:textId="77777777" w:rsidR="00590F09" w:rsidRDefault="00590F09" w:rsidP="00590F09"/>
        </w:tc>
        <w:tc>
          <w:tcPr>
            <w:tcW w:w="4542" w:type="dxa"/>
          </w:tcPr>
          <w:p w14:paraId="3C1A088D" w14:textId="77777777" w:rsidR="00590F09" w:rsidRDefault="00590F09" w:rsidP="00590F09"/>
        </w:tc>
      </w:tr>
      <w:tr w:rsidR="00590F09" w14:paraId="4EEFE607" w14:textId="77777777" w:rsidTr="00590F09">
        <w:trPr>
          <w:trHeight w:val="538"/>
        </w:trPr>
        <w:tc>
          <w:tcPr>
            <w:tcW w:w="4542" w:type="dxa"/>
          </w:tcPr>
          <w:p w14:paraId="60D99BCE" w14:textId="77777777" w:rsidR="00590F09" w:rsidRDefault="00590F09" w:rsidP="00590F09"/>
        </w:tc>
        <w:tc>
          <w:tcPr>
            <w:tcW w:w="4542" w:type="dxa"/>
          </w:tcPr>
          <w:p w14:paraId="173B09B3" w14:textId="77777777" w:rsidR="00590F09" w:rsidRDefault="00590F09" w:rsidP="00590F09"/>
        </w:tc>
      </w:tr>
    </w:tbl>
    <w:p w14:paraId="290F1524" w14:textId="1DCF8022" w:rsidR="00D85CF0" w:rsidRPr="00590F09" w:rsidRDefault="00590F09">
      <w:pPr>
        <w:rPr>
          <w:b/>
          <w:bCs/>
        </w:rPr>
      </w:pPr>
      <w:r>
        <w:rPr>
          <w:b/>
          <w:bCs/>
        </w:rPr>
        <w:t>Naam:</w:t>
      </w:r>
      <w:r>
        <w:rPr>
          <w:b/>
          <w:bCs/>
        </w:rPr>
        <w:tab/>
      </w:r>
      <w:r>
        <w:rPr>
          <w:b/>
          <w:bCs/>
        </w:rPr>
        <w:tab/>
      </w:r>
      <w:r>
        <w:rPr>
          <w:b/>
          <w:bCs/>
        </w:rPr>
        <w:tab/>
      </w:r>
      <w:r>
        <w:rPr>
          <w:b/>
          <w:bCs/>
        </w:rPr>
        <w:tab/>
      </w:r>
      <w:r>
        <w:rPr>
          <w:b/>
          <w:bCs/>
        </w:rPr>
        <w:tab/>
      </w:r>
      <w:r>
        <w:rPr>
          <w:b/>
          <w:bCs/>
        </w:rPr>
        <w:tab/>
      </w:r>
      <w:r>
        <w:rPr>
          <w:b/>
          <w:bCs/>
        </w:rPr>
        <w:tab/>
        <w:t xml:space="preserve">Gemeente: </w:t>
      </w:r>
    </w:p>
    <w:p w14:paraId="2280BAC1" w14:textId="6BA23E92" w:rsidR="00590F09" w:rsidRPr="00590F09" w:rsidRDefault="00590F09">
      <w:pPr>
        <w:rPr>
          <w:b/>
          <w:bCs/>
        </w:rPr>
      </w:pPr>
      <w:r>
        <w:rPr>
          <w:b/>
          <w:bCs/>
        </w:rPr>
        <w:t xml:space="preserve">Klas: </w:t>
      </w:r>
      <w:r>
        <w:rPr>
          <w:b/>
          <w:bCs/>
        </w:rPr>
        <w:tab/>
      </w:r>
      <w:r>
        <w:rPr>
          <w:b/>
          <w:bCs/>
        </w:rPr>
        <w:tab/>
      </w:r>
      <w:r>
        <w:rPr>
          <w:b/>
          <w:bCs/>
        </w:rPr>
        <w:tab/>
      </w:r>
      <w:r>
        <w:rPr>
          <w:b/>
          <w:bCs/>
        </w:rPr>
        <w:tab/>
      </w:r>
      <w:r>
        <w:rPr>
          <w:b/>
          <w:bCs/>
        </w:rPr>
        <w:tab/>
      </w:r>
      <w:r>
        <w:rPr>
          <w:b/>
          <w:bCs/>
        </w:rPr>
        <w:tab/>
      </w:r>
      <w:r>
        <w:rPr>
          <w:b/>
          <w:bCs/>
        </w:rPr>
        <w:tab/>
      </w:r>
    </w:p>
    <w:sectPr w:rsidR="00590F09" w:rsidRPr="00590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F0"/>
    <w:rsid w:val="00590F09"/>
    <w:rsid w:val="006B30C7"/>
    <w:rsid w:val="00D549D3"/>
    <w:rsid w:val="00D85CF0"/>
    <w:rsid w:val="00E22C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C03C"/>
  <w15:chartTrackingRefBased/>
  <w15:docId w15:val="{07ADCE77-5D89-4435-94A5-C9127BF5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90F09"/>
    <w:rPr>
      <w:color w:val="0563C1" w:themeColor="hyperlink"/>
      <w:u w:val="single"/>
    </w:rPr>
  </w:style>
  <w:style w:type="character" w:styleId="Onopgelostemelding">
    <w:name w:val="Unresolved Mention"/>
    <w:basedOn w:val="Standaardalinea-lettertype"/>
    <w:uiPriority w:val="99"/>
    <w:semiHidden/>
    <w:unhideWhenUsed/>
    <w:rsid w:val="00590F09"/>
    <w:rPr>
      <w:color w:val="605E5C"/>
      <w:shd w:val="clear" w:color="auto" w:fill="E1DFDD"/>
    </w:rPr>
  </w:style>
  <w:style w:type="table" w:styleId="Tabelraster">
    <w:name w:val="Table Grid"/>
    <w:basedOn w:val="Standaardtabel"/>
    <w:uiPriority w:val="39"/>
    <w:rsid w:val="0059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uwloket.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234</Words>
  <Characters>1291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Reus, R.</dc:creator>
  <cp:keywords/>
  <dc:description/>
  <cp:lastModifiedBy>Reus, R.</cp:lastModifiedBy>
  <cp:revision>1</cp:revision>
  <dcterms:created xsi:type="dcterms:W3CDTF">2020-06-16T07:42:00Z</dcterms:created>
  <dcterms:modified xsi:type="dcterms:W3CDTF">2020-06-16T08:07:00Z</dcterms:modified>
</cp:coreProperties>
</file>